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BD" w:rsidRDefault="00E2204B">
      <w:r>
        <w:t xml:space="preserve">Instructor </w:t>
      </w:r>
      <w:r w:rsidR="00CD35BD">
        <w:t>Preparation:</w:t>
      </w:r>
    </w:p>
    <w:p w:rsidR="00CD35BD" w:rsidRDefault="003F27F6" w:rsidP="00CD35BD">
      <w:pPr>
        <w:pStyle w:val="ListParagraph"/>
        <w:numPr>
          <w:ilvl w:val="0"/>
          <w:numId w:val="9"/>
        </w:numPr>
      </w:pPr>
      <w:r>
        <w:t>Turn on the Computers and empty the desktops of any error or warning messages.</w:t>
      </w:r>
    </w:p>
    <w:p w:rsidR="003F27F6" w:rsidRDefault="003F27F6" w:rsidP="00CD35BD">
      <w:pPr>
        <w:pStyle w:val="ListParagraph"/>
        <w:numPr>
          <w:ilvl w:val="0"/>
          <w:numId w:val="9"/>
        </w:numPr>
      </w:pPr>
      <w:r>
        <w:t>Allow 10 minutes for the PC’s to settle down.</w:t>
      </w:r>
    </w:p>
    <w:p w:rsidR="00894140" w:rsidRDefault="00894140" w:rsidP="00CD35BD">
      <w:pPr>
        <w:pStyle w:val="ListParagraph"/>
        <w:numPr>
          <w:ilvl w:val="0"/>
          <w:numId w:val="9"/>
        </w:numPr>
      </w:pPr>
      <w:r>
        <w:t>Verify the Mouse Trainer is installed and open the Mouse Tra</w:t>
      </w:r>
      <w:r w:rsidR="00B833A0">
        <w:t>iner before the students arrive then minimize to task bar.</w:t>
      </w:r>
    </w:p>
    <w:p w:rsidR="00CD35BD" w:rsidRDefault="00CD35BD" w:rsidP="003F27F6">
      <w:pPr>
        <w:pStyle w:val="ListParagraph"/>
      </w:pPr>
    </w:p>
    <w:p w:rsidR="00BA5046" w:rsidRDefault="00FF304E" w:rsidP="00BA5046">
      <w:pPr>
        <w:pStyle w:val="ListParagraph"/>
        <w:ind w:left="0"/>
      </w:pPr>
      <w:r>
        <w:t>Session Preparation</w:t>
      </w:r>
      <w:r w:rsidR="00BA5046">
        <w:t>:</w:t>
      </w:r>
    </w:p>
    <w:p w:rsidR="00BA5046" w:rsidRDefault="00BA5046" w:rsidP="00BA5046">
      <w:pPr>
        <w:pStyle w:val="ListParagraph"/>
        <w:ind w:left="0"/>
      </w:pPr>
    </w:p>
    <w:p w:rsidR="00CA0F80" w:rsidRDefault="00CA0F80" w:rsidP="00ED2C05">
      <w:pPr>
        <w:pStyle w:val="ListParagraph"/>
        <w:numPr>
          <w:ilvl w:val="0"/>
          <w:numId w:val="31"/>
        </w:numPr>
      </w:pPr>
      <w:r>
        <w:t>Take attendance.</w:t>
      </w:r>
    </w:p>
    <w:p w:rsidR="00FF304E" w:rsidRDefault="00CA0F80" w:rsidP="00ED2C05">
      <w:pPr>
        <w:pStyle w:val="ListParagraph"/>
        <w:numPr>
          <w:ilvl w:val="0"/>
          <w:numId w:val="31"/>
        </w:numPr>
      </w:pPr>
      <w:r>
        <w:t>Distribute the Week 2 Presentation and the PRC Week 2</w:t>
      </w:r>
      <w:r w:rsidR="00FF304E">
        <w:t xml:space="preserve"> documentation.</w:t>
      </w:r>
    </w:p>
    <w:p w:rsidR="009C5025" w:rsidRDefault="009C5025" w:rsidP="00ED2C05">
      <w:pPr>
        <w:pStyle w:val="ListParagraph"/>
        <w:numPr>
          <w:ilvl w:val="0"/>
          <w:numId w:val="31"/>
        </w:numPr>
      </w:pPr>
      <w:r>
        <w:t>Encourage the Students to maintain a Notebook to save the documentation and homework.</w:t>
      </w:r>
    </w:p>
    <w:p w:rsidR="00CA0F80" w:rsidRDefault="00FF304E" w:rsidP="00CA0F80">
      <w:pPr>
        <w:pStyle w:val="ListParagraph"/>
        <w:numPr>
          <w:ilvl w:val="0"/>
          <w:numId w:val="31"/>
        </w:numPr>
      </w:pPr>
      <w:r>
        <w:t xml:space="preserve">Refer to the Presentation and Handout </w:t>
      </w:r>
      <w:r w:rsidR="00CA0F80">
        <w:t xml:space="preserve">and Glossary of terms </w:t>
      </w:r>
      <w:r>
        <w:t>during the Course Overview discussion.</w:t>
      </w:r>
    </w:p>
    <w:p w:rsidR="00ED2C05" w:rsidRDefault="00CA0F80" w:rsidP="00CA0F80">
      <w:pPr>
        <w:pStyle w:val="ListParagraph"/>
        <w:numPr>
          <w:ilvl w:val="0"/>
          <w:numId w:val="31"/>
        </w:numPr>
      </w:pPr>
      <w:r>
        <w:t>Ask for which students require a PC. Note the information in the Roster List Spreadsheet.</w:t>
      </w:r>
      <w:r w:rsidR="00FF304E">
        <w:br/>
      </w:r>
    </w:p>
    <w:p w:rsidR="00BA5046" w:rsidRDefault="00CA0F80" w:rsidP="00ED2C05">
      <w:pPr>
        <w:pStyle w:val="ListParagraph"/>
        <w:ind w:left="0"/>
      </w:pPr>
      <w:r>
        <w:t>Review last week’s material</w:t>
      </w:r>
    </w:p>
    <w:p w:rsidR="00B833A0" w:rsidRDefault="00B833A0" w:rsidP="00CA0F80">
      <w:pPr>
        <w:numPr>
          <w:ilvl w:val="0"/>
          <w:numId w:val="25"/>
        </w:numPr>
        <w:spacing w:after="0"/>
      </w:pPr>
      <w:r>
        <w:t xml:space="preserve">Review </w:t>
      </w:r>
      <w:r w:rsidR="00CA0F80">
        <w:t>last week’s material concentrating on the mouse and the buttons</w:t>
      </w:r>
      <w:r>
        <w:t>.</w:t>
      </w:r>
    </w:p>
    <w:p w:rsidR="00CA0F80" w:rsidRDefault="00CA0F80" w:rsidP="00CA0F80">
      <w:pPr>
        <w:numPr>
          <w:ilvl w:val="0"/>
          <w:numId w:val="25"/>
        </w:numPr>
        <w:spacing w:after="0"/>
      </w:pPr>
      <w:r>
        <w:t>Review Week 1 homework answers and verify there is general understanding of the material covered.</w:t>
      </w:r>
    </w:p>
    <w:p w:rsidR="00BA5046" w:rsidRDefault="00CA0F80" w:rsidP="00CD35BD">
      <w:pPr>
        <w:numPr>
          <w:ilvl w:val="0"/>
          <w:numId w:val="25"/>
        </w:numPr>
        <w:spacing w:after="0"/>
      </w:pPr>
      <w:r>
        <w:t>Answer any questions that may arise.</w:t>
      </w:r>
      <w:r>
        <w:br/>
      </w:r>
    </w:p>
    <w:p w:rsidR="00CA0F80" w:rsidRDefault="00CA0F80" w:rsidP="00CD35BD">
      <w:r>
        <w:t>Warm-up</w:t>
      </w:r>
    </w:p>
    <w:p w:rsidR="00CA0F80" w:rsidRDefault="00CA0F80" w:rsidP="00CA0F80">
      <w:pPr>
        <w:numPr>
          <w:ilvl w:val="0"/>
          <w:numId w:val="38"/>
        </w:numPr>
      </w:pPr>
      <w:r>
        <w:t>Open the Mouse Trainer and allow students to complete training 1, training 2, and training 3.</w:t>
      </w:r>
    </w:p>
    <w:p w:rsidR="00D12A5A" w:rsidRDefault="00D12A5A" w:rsidP="00D12A5A">
      <w:r>
        <w:t>Introduce the Mouse Operation</w:t>
      </w:r>
    </w:p>
    <w:p w:rsidR="00D12A5A" w:rsidRDefault="00D12A5A" w:rsidP="00D12A5A">
      <w:pPr>
        <w:pStyle w:val="Bullets"/>
        <w:numPr>
          <w:ilvl w:val="0"/>
          <w:numId w:val="42"/>
        </w:numPr>
      </w:pPr>
      <w:r>
        <w:t>The mouse is a pointing device identified on the desktop by an arrow or other symbol (varies by Windows version and setup option).</w:t>
      </w:r>
    </w:p>
    <w:p w:rsidR="00D12A5A" w:rsidRDefault="00D12A5A" w:rsidP="00D12A5A">
      <w:pPr>
        <w:pStyle w:val="Bullets"/>
      </w:pPr>
      <w:r>
        <w:t xml:space="preserve">Point the mouse to the “Documents” icon (looks like a file folder).  </w:t>
      </w:r>
    </w:p>
    <w:p w:rsidR="00D12A5A" w:rsidRDefault="00D12A5A" w:rsidP="00D12A5A">
      <w:pPr>
        <w:pStyle w:val="Bullets"/>
      </w:pPr>
      <w:r>
        <w:t>Identify the left mouse button – used for selecting and highlighting visual objects like icons and text.</w:t>
      </w:r>
    </w:p>
    <w:p w:rsidR="00D12A5A" w:rsidRDefault="00D12A5A" w:rsidP="00D12A5A">
      <w:pPr>
        <w:pStyle w:val="Bullets"/>
      </w:pPr>
      <w:r>
        <w:t>Left click the mouse and watch the “Documents” icon change color. The Icon has been selected.</w:t>
      </w:r>
    </w:p>
    <w:p w:rsidR="00D12A5A" w:rsidRDefault="00D12A5A" w:rsidP="00D12A5A">
      <w:pPr>
        <w:pStyle w:val="Bullets"/>
      </w:pPr>
      <w:r>
        <w:t xml:space="preserve">Identify the right mouse button – used to “action” the object highlighted. </w:t>
      </w:r>
    </w:p>
    <w:p w:rsidR="00D12A5A" w:rsidRDefault="00D12A5A" w:rsidP="00D12A5A">
      <w:pPr>
        <w:pStyle w:val="Bullets"/>
      </w:pPr>
      <w:r>
        <w:t>The right mouse button displays a menu of options specific to the object selected by the left mouse button.</w:t>
      </w:r>
    </w:p>
    <w:p w:rsidR="00D12A5A" w:rsidRDefault="00D12A5A" w:rsidP="00D12A5A">
      <w:pPr>
        <w:pStyle w:val="Bullets"/>
      </w:pPr>
      <w:r>
        <w:t>Right click the mouse and notice a list of menu options appear. Read off the menu options.</w:t>
      </w:r>
    </w:p>
    <w:p w:rsidR="00D12A5A" w:rsidRDefault="00D12A5A" w:rsidP="00D12A5A">
      <w:pPr>
        <w:pStyle w:val="Bullets"/>
      </w:pPr>
      <w:r>
        <w:t>Locate the “Mouse Trainer” icon on the Desktop and highlight the icon with ONE left click of the Mouse.</w:t>
      </w:r>
    </w:p>
    <w:p w:rsidR="00D12A5A" w:rsidRDefault="00D12A5A" w:rsidP="00D12A5A">
      <w:pPr>
        <w:pStyle w:val="Bullets"/>
      </w:pPr>
      <w:r>
        <w:t>Remember how to “select” the icon.</w:t>
      </w:r>
    </w:p>
    <w:p w:rsidR="00D12A5A" w:rsidRDefault="00D12A5A" w:rsidP="00D12A5A">
      <w:pPr>
        <w:spacing w:after="0"/>
        <w:ind w:left="720"/>
      </w:pPr>
    </w:p>
    <w:p w:rsidR="00D12A5A" w:rsidRDefault="00D12A5A" w:rsidP="00D12A5A">
      <w:r>
        <w:t>Demonstrate Drag and Drop.</w:t>
      </w:r>
    </w:p>
    <w:p w:rsidR="00D12A5A" w:rsidRDefault="00D12A5A" w:rsidP="00D12A5A">
      <w:pPr>
        <w:numPr>
          <w:ilvl w:val="0"/>
          <w:numId w:val="39"/>
        </w:numPr>
        <w:spacing w:after="0"/>
      </w:pPr>
      <w:r>
        <w:lastRenderedPageBreak/>
        <w:t>Use the right mouse button on the desktop to turn off the Auto Arrange option.</w:t>
      </w:r>
    </w:p>
    <w:p w:rsidR="00D12A5A" w:rsidRDefault="00D12A5A" w:rsidP="00D12A5A">
      <w:pPr>
        <w:numPr>
          <w:ilvl w:val="0"/>
          <w:numId w:val="39"/>
        </w:numPr>
        <w:spacing w:after="0"/>
      </w:pPr>
      <w:r>
        <w:t>Have the students drag the icons all over the desktop.</w:t>
      </w:r>
    </w:p>
    <w:p w:rsidR="00D12A5A" w:rsidRDefault="00D12A5A" w:rsidP="00D12A5A">
      <w:pPr>
        <w:numPr>
          <w:ilvl w:val="0"/>
          <w:numId w:val="39"/>
        </w:numPr>
        <w:spacing w:after="0"/>
      </w:pPr>
      <w:r>
        <w:t>Turn on the Auto Arrange options and watch the icons move to the right.</w:t>
      </w:r>
    </w:p>
    <w:p w:rsidR="00D12A5A" w:rsidRDefault="00D12A5A" w:rsidP="00D12A5A"/>
    <w:p w:rsidR="00D12A5A" w:rsidRDefault="00D12A5A" w:rsidP="00D12A5A">
      <w:r>
        <w:t>Start Menu Basics:</w:t>
      </w:r>
    </w:p>
    <w:p w:rsidR="00D12A5A" w:rsidRDefault="00D12A5A" w:rsidP="00D12A5A">
      <w:pPr>
        <w:numPr>
          <w:ilvl w:val="0"/>
          <w:numId w:val="26"/>
        </w:numPr>
        <w:spacing w:after="0"/>
      </w:pPr>
      <w:r>
        <w:t>Locate the “Start” menu button on the lower left corner of the screen on the Task bar.</w:t>
      </w:r>
    </w:p>
    <w:p w:rsidR="00D12A5A" w:rsidRDefault="00D12A5A" w:rsidP="00D12A5A">
      <w:pPr>
        <w:numPr>
          <w:ilvl w:val="0"/>
          <w:numId w:val="26"/>
        </w:numPr>
        <w:spacing w:after="0"/>
      </w:pPr>
      <w:r>
        <w:t>Place the Mouse pointer on the “Start” button and select (Single click) the left Mouse button.</w:t>
      </w:r>
    </w:p>
    <w:p w:rsidR="00D12A5A" w:rsidRDefault="00D12A5A" w:rsidP="00D12A5A">
      <w:pPr>
        <w:numPr>
          <w:ilvl w:val="0"/>
          <w:numId w:val="26"/>
        </w:numPr>
        <w:spacing w:after="0"/>
      </w:pPr>
      <w:r>
        <w:t>A short display panel should appear split into two halves.</w:t>
      </w:r>
    </w:p>
    <w:p w:rsidR="00D12A5A" w:rsidRDefault="00D12A5A" w:rsidP="00D12A5A">
      <w:pPr>
        <w:numPr>
          <w:ilvl w:val="0"/>
          <w:numId w:val="26"/>
        </w:numPr>
        <w:spacing w:after="0"/>
      </w:pPr>
      <w:r>
        <w:t>Direct everyone’s attention to the left side of the display panel.</w:t>
      </w:r>
      <w:r>
        <w:br/>
      </w:r>
    </w:p>
    <w:p w:rsidR="00D12A5A" w:rsidRDefault="00D12A5A" w:rsidP="00D12A5A">
      <w:r>
        <w:t>Left sub-panel:</w:t>
      </w:r>
    </w:p>
    <w:p w:rsidR="00D12A5A" w:rsidRDefault="00D12A5A" w:rsidP="00D12A5A">
      <w:pPr>
        <w:numPr>
          <w:ilvl w:val="0"/>
          <w:numId w:val="27"/>
        </w:numPr>
        <w:spacing w:after="0"/>
      </w:pPr>
      <w:r>
        <w:t>Notice the name of the computer is in the heading of the panel.</w:t>
      </w:r>
    </w:p>
    <w:p w:rsidR="00D12A5A" w:rsidRDefault="00D12A5A" w:rsidP="00D12A5A">
      <w:pPr>
        <w:numPr>
          <w:ilvl w:val="0"/>
          <w:numId w:val="27"/>
        </w:numPr>
        <w:spacing w:after="0"/>
      </w:pPr>
      <w:r>
        <w:t>There are several icons with descriptions in the left side of the panel.</w:t>
      </w:r>
    </w:p>
    <w:p w:rsidR="00D12A5A" w:rsidRDefault="00D12A5A" w:rsidP="00D12A5A">
      <w:pPr>
        <w:numPr>
          <w:ilvl w:val="0"/>
          <w:numId w:val="27"/>
        </w:numPr>
        <w:spacing w:after="0"/>
      </w:pPr>
      <w:r>
        <w:t>The icons are separated by a line; two or three above the line and several below.</w:t>
      </w:r>
    </w:p>
    <w:p w:rsidR="00D12A5A" w:rsidRDefault="00D12A5A" w:rsidP="00D12A5A">
      <w:pPr>
        <w:numPr>
          <w:ilvl w:val="0"/>
          <w:numId w:val="27"/>
        </w:numPr>
        <w:spacing w:after="0"/>
      </w:pPr>
      <w:r>
        <w:t>Have the students read off the list of Icons and their description starting at the top of the list.</w:t>
      </w:r>
    </w:p>
    <w:p w:rsidR="00D12A5A" w:rsidRDefault="00D12A5A" w:rsidP="00D12A5A">
      <w:pPr>
        <w:numPr>
          <w:ilvl w:val="0"/>
          <w:numId w:val="27"/>
        </w:numPr>
        <w:spacing w:after="0"/>
      </w:pPr>
      <w:r>
        <w:t>These are the “pinned” application selections recorded by Windows on this computer.</w:t>
      </w:r>
    </w:p>
    <w:p w:rsidR="00D12A5A" w:rsidRDefault="00D12A5A" w:rsidP="00D12A5A">
      <w:pPr>
        <w:numPr>
          <w:ilvl w:val="0"/>
          <w:numId w:val="27"/>
        </w:numPr>
        <w:spacing w:after="0"/>
      </w:pPr>
      <w:r>
        <w:t>The applications most frequently accessed are above the line, the lower list will change depending on your computer usage.</w:t>
      </w:r>
      <w:r>
        <w:br/>
      </w:r>
    </w:p>
    <w:p w:rsidR="00D12A5A" w:rsidRDefault="00D12A5A" w:rsidP="00D12A5A">
      <w:r>
        <w:t>Right sub-panel:</w:t>
      </w:r>
    </w:p>
    <w:p w:rsidR="00D12A5A" w:rsidRDefault="00D12A5A" w:rsidP="00D12A5A">
      <w:pPr>
        <w:numPr>
          <w:ilvl w:val="0"/>
          <w:numId w:val="28"/>
        </w:numPr>
        <w:spacing w:after="0"/>
      </w:pPr>
      <w:r>
        <w:t>Look at the right side of the Start panel.</w:t>
      </w:r>
    </w:p>
    <w:p w:rsidR="00D12A5A" w:rsidRDefault="00D12A5A" w:rsidP="00D12A5A">
      <w:pPr>
        <w:numPr>
          <w:ilvl w:val="0"/>
          <w:numId w:val="28"/>
        </w:numPr>
        <w:spacing w:after="0"/>
      </w:pPr>
      <w:r>
        <w:t>The sub-panel is separated into three sections. The top section refers to the organization of files in the Windows environment. We’ll discuss the file system later in the course.</w:t>
      </w:r>
    </w:p>
    <w:p w:rsidR="00D12A5A" w:rsidRDefault="00D12A5A" w:rsidP="00D12A5A">
      <w:pPr>
        <w:numPr>
          <w:ilvl w:val="0"/>
          <w:numId w:val="28"/>
        </w:numPr>
        <w:spacing w:after="0"/>
      </w:pPr>
      <w:r>
        <w:t>This section is used to locate your data files that reside in the “Documents” folder, “My Pictures” folder, and “My Music” folder. It also shows all the file storage location under “My Computer”.</w:t>
      </w:r>
    </w:p>
    <w:p w:rsidR="00D12A5A" w:rsidRDefault="00D12A5A" w:rsidP="00D12A5A">
      <w:pPr>
        <w:numPr>
          <w:ilvl w:val="0"/>
          <w:numId w:val="28"/>
        </w:numPr>
        <w:spacing w:after="0"/>
      </w:pPr>
      <w:r>
        <w:t>The middle section refers to the system environment of the Computer and how Windows interacts with it. We’ll discuss this at the end of the course.</w:t>
      </w:r>
    </w:p>
    <w:p w:rsidR="00D12A5A" w:rsidRDefault="00D12A5A" w:rsidP="00D12A5A">
      <w:pPr>
        <w:numPr>
          <w:ilvl w:val="0"/>
          <w:numId w:val="28"/>
        </w:numPr>
        <w:spacing w:after="0"/>
      </w:pPr>
      <w:r>
        <w:t>This section is used to modify Windows to display the picture of your sweetheart as your desktop background or change your computer’s security settings.</w:t>
      </w:r>
    </w:p>
    <w:p w:rsidR="00D12A5A" w:rsidRDefault="00D12A5A" w:rsidP="00D12A5A">
      <w:pPr>
        <w:numPr>
          <w:ilvl w:val="0"/>
          <w:numId w:val="28"/>
        </w:numPr>
        <w:spacing w:after="0"/>
      </w:pPr>
      <w:r>
        <w:t>The bottom third section is used to locate support services like help and search function.</w:t>
      </w:r>
    </w:p>
    <w:p w:rsidR="003938F7" w:rsidRDefault="00D12A5A" w:rsidP="00D12A5A">
      <w:r>
        <w:br/>
      </w:r>
    </w:p>
    <w:p w:rsidR="00CA0F80" w:rsidRDefault="00CA0F80" w:rsidP="00CD35BD"/>
    <w:p w:rsidR="001E5DC1" w:rsidRDefault="00D12A5A" w:rsidP="00CD35BD">
      <w:r>
        <w:t>Open and exercise the Mouse Trainer</w:t>
      </w:r>
    </w:p>
    <w:p w:rsidR="001E5DC1" w:rsidRDefault="001E5DC1" w:rsidP="00CD35BD"/>
    <w:p w:rsidR="003F27F6" w:rsidRDefault="002A4CBE" w:rsidP="00CD35BD">
      <w:r>
        <w:t>Student Activity</w:t>
      </w:r>
      <w:r w:rsidR="003F27F6">
        <w:t>:</w:t>
      </w:r>
    </w:p>
    <w:p w:rsidR="00A92C69" w:rsidRDefault="00B3077D" w:rsidP="009409A1">
      <w:pPr>
        <w:numPr>
          <w:ilvl w:val="0"/>
          <w:numId w:val="27"/>
        </w:numPr>
        <w:spacing w:after="0"/>
      </w:pPr>
      <w:r>
        <w:t>Have students locate and open the Paint application.</w:t>
      </w:r>
    </w:p>
    <w:p w:rsidR="00B3077D" w:rsidRDefault="00B3077D" w:rsidP="009409A1">
      <w:pPr>
        <w:numPr>
          <w:ilvl w:val="0"/>
          <w:numId w:val="27"/>
        </w:numPr>
        <w:spacing w:after="0"/>
      </w:pPr>
      <w:r>
        <w:t>Have student write their names in the paint application.</w:t>
      </w:r>
    </w:p>
    <w:p w:rsidR="00B3077D" w:rsidRDefault="00B3077D" w:rsidP="00B3077D">
      <w:pPr>
        <w:numPr>
          <w:ilvl w:val="0"/>
          <w:numId w:val="27"/>
        </w:numPr>
        <w:spacing w:after="0"/>
      </w:pPr>
      <w:r>
        <w:t>Save the diagram on the desktop.</w:t>
      </w:r>
      <w:r>
        <w:br/>
      </w:r>
    </w:p>
    <w:p w:rsidR="00B3077D" w:rsidRDefault="00B3077D" w:rsidP="00B3077D">
      <w:pPr>
        <w:spacing w:after="0"/>
      </w:pPr>
      <w:r>
        <w:t>Explore the Recycle Bin</w:t>
      </w:r>
    </w:p>
    <w:p w:rsidR="00B3077D" w:rsidRDefault="00B3077D" w:rsidP="00B3077D">
      <w:pPr>
        <w:spacing w:after="0"/>
      </w:pPr>
    </w:p>
    <w:p w:rsidR="00B3077D" w:rsidRDefault="00B3077D" w:rsidP="00B3077D">
      <w:pPr>
        <w:numPr>
          <w:ilvl w:val="0"/>
          <w:numId w:val="40"/>
        </w:numPr>
        <w:spacing w:after="0"/>
      </w:pPr>
      <w:r>
        <w:t>Have student drag and drop the paint file to the Recycle Bin.</w:t>
      </w:r>
    </w:p>
    <w:p w:rsidR="00B3077D" w:rsidRDefault="00B3077D" w:rsidP="00B3077D">
      <w:pPr>
        <w:numPr>
          <w:ilvl w:val="0"/>
          <w:numId w:val="40"/>
        </w:numPr>
        <w:spacing w:after="0"/>
      </w:pPr>
      <w:r>
        <w:t>Open the Recycle Bin and locate the File</w:t>
      </w:r>
    </w:p>
    <w:p w:rsidR="00B3077D" w:rsidRDefault="00B3077D" w:rsidP="00B3077D">
      <w:pPr>
        <w:numPr>
          <w:ilvl w:val="0"/>
          <w:numId w:val="40"/>
        </w:numPr>
        <w:spacing w:after="0"/>
      </w:pPr>
      <w:r>
        <w:t>Empty the Recycle Bin.</w:t>
      </w:r>
    </w:p>
    <w:p w:rsidR="00D12A5A" w:rsidRDefault="00D12A5A" w:rsidP="00D12A5A">
      <w:pPr>
        <w:spacing w:after="0"/>
      </w:pPr>
    </w:p>
    <w:p w:rsidR="00D12A5A" w:rsidRDefault="00D12A5A" w:rsidP="00D12A5A">
      <w:pPr>
        <w:spacing w:after="0"/>
      </w:pPr>
      <w:r>
        <w:t>Have students open and play with Solitaire</w:t>
      </w:r>
    </w:p>
    <w:p w:rsidR="00B3077D" w:rsidRDefault="00B3077D" w:rsidP="00B3077D">
      <w:pPr>
        <w:spacing w:after="0"/>
      </w:pPr>
    </w:p>
    <w:p w:rsidR="00D12A5A" w:rsidRDefault="00D12A5A" w:rsidP="00CD35BD"/>
    <w:p w:rsidR="00D12A5A" w:rsidRDefault="00D12A5A" w:rsidP="00CD35BD">
      <w:r>
        <w:t>Have Students locate Help and Support</w:t>
      </w:r>
    </w:p>
    <w:p w:rsidR="00D12A5A" w:rsidRDefault="00D12A5A" w:rsidP="00CD35BD"/>
    <w:p w:rsidR="00D12A5A" w:rsidRDefault="00D12A5A" w:rsidP="00CD35BD"/>
    <w:p w:rsidR="004235CD" w:rsidRDefault="004235CD" w:rsidP="00CD35BD">
      <w:r>
        <w:t>Wrap-up</w:t>
      </w:r>
    </w:p>
    <w:p w:rsidR="004235CD" w:rsidRDefault="004235CD" w:rsidP="004235CD">
      <w:pPr>
        <w:numPr>
          <w:ilvl w:val="0"/>
          <w:numId w:val="35"/>
        </w:numPr>
        <w:spacing w:after="0"/>
      </w:pPr>
      <w:r>
        <w:t>Review the highlights of the material covered during the session.</w:t>
      </w:r>
    </w:p>
    <w:p w:rsidR="004235CD" w:rsidRDefault="004235CD" w:rsidP="004235CD">
      <w:pPr>
        <w:numPr>
          <w:ilvl w:val="0"/>
          <w:numId w:val="35"/>
        </w:numPr>
        <w:spacing w:after="0"/>
      </w:pPr>
      <w:r>
        <w:t>Distribute out the Homework assignment and request it be completed by the next session.</w:t>
      </w:r>
    </w:p>
    <w:p w:rsidR="00760DCD" w:rsidRDefault="00760DCD" w:rsidP="00B833A0">
      <w:pPr>
        <w:spacing w:after="0"/>
      </w:pPr>
    </w:p>
    <w:p w:rsidR="00597E97" w:rsidRDefault="00760DCD" w:rsidP="00EF7462">
      <w:r w:rsidRPr="009409A1">
        <w:rPr>
          <w:b/>
        </w:rPr>
        <w:t>Warning</w:t>
      </w:r>
      <w:r>
        <w:t>: You should never turn off your computer by unplugging or switching off the power strip. The potential for permanent system damage is quite high.</w:t>
      </w:r>
    </w:p>
    <w:sectPr w:rsidR="00597E97" w:rsidSect="00C03C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E4" w:rsidRDefault="00125FE4" w:rsidP="00535263">
      <w:pPr>
        <w:spacing w:after="0"/>
      </w:pPr>
      <w:r>
        <w:separator/>
      </w:r>
    </w:p>
  </w:endnote>
  <w:endnote w:type="continuationSeparator" w:id="0">
    <w:p w:rsidR="00125FE4" w:rsidRDefault="00125FE4" w:rsidP="005352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12" w:rsidRPr="00D573A1" w:rsidRDefault="00DF15EC">
    <w:pPr>
      <w:pStyle w:val="Footer"/>
      <w:rPr>
        <w:rFonts w:cs="Calibri"/>
        <w:sz w:val="16"/>
        <w:szCs w:val="16"/>
      </w:rPr>
    </w:pPr>
    <w:fldSimple w:instr=" FILENAME  \* Caps \p  \* MERGEFORMAT ">
      <w:r w:rsidR="006A692D" w:rsidRPr="006A692D">
        <w:rPr>
          <w:rFonts w:cs="Calibri"/>
          <w:noProof/>
          <w:sz w:val="16"/>
          <w:szCs w:val="16"/>
        </w:rPr>
        <w:t>C:\Users\Pcrc\Documents\PRC\Intro To Computers\Teaching Material\Week 2</w:t>
      </w:r>
      <w:r w:rsidR="006A692D">
        <w:rPr>
          <w:noProof/>
        </w:rPr>
        <w:t xml:space="preserve"> Lesson Plan.Docx</w:t>
      </w:r>
    </w:fldSimple>
    <w:r w:rsidR="00596812" w:rsidRPr="00D573A1">
      <w:rPr>
        <w:rFonts w:cs="Calibri"/>
        <w:sz w:val="16"/>
        <w:szCs w:val="16"/>
      </w:rPr>
      <w:t xml:space="preserve"> created on </w:t>
    </w:r>
    <w:r w:rsidRPr="00D573A1">
      <w:rPr>
        <w:rFonts w:cs="Calibri"/>
        <w:sz w:val="16"/>
        <w:szCs w:val="16"/>
      </w:rPr>
      <w:fldChar w:fldCharType="begin"/>
    </w:r>
    <w:r w:rsidR="00596812" w:rsidRPr="00D573A1">
      <w:rPr>
        <w:rFonts w:cs="Calibri"/>
        <w:sz w:val="16"/>
        <w:szCs w:val="16"/>
      </w:rPr>
      <w:instrText xml:space="preserve"> CREATEDATE  \@ "M/d/yyyy h:mm am/pm"  \* MERGEFORMAT </w:instrText>
    </w:r>
    <w:r w:rsidRPr="00D573A1">
      <w:rPr>
        <w:rFonts w:cs="Calibri"/>
        <w:sz w:val="16"/>
        <w:szCs w:val="16"/>
      </w:rPr>
      <w:fldChar w:fldCharType="separate"/>
    </w:r>
    <w:r w:rsidR="006A692D">
      <w:rPr>
        <w:rFonts w:cs="Calibri"/>
        <w:noProof/>
        <w:sz w:val="16"/>
        <w:szCs w:val="16"/>
      </w:rPr>
      <w:t>10/28/2012 9:41 AM</w:t>
    </w:r>
    <w:r w:rsidRPr="00D573A1">
      <w:rPr>
        <w:rFonts w:cs="Calibri"/>
        <w:sz w:val="16"/>
        <w:szCs w:val="16"/>
      </w:rPr>
      <w:fldChar w:fldCharType="end"/>
    </w:r>
  </w:p>
  <w:p w:rsidR="00596812" w:rsidRPr="00D573A1" w:rsidRDefault="00596812" w:rsidP="00596812">
    <w:pPr>
      <w:pStyle w:val="Footer"/>
      <w:tabs>
        <w:tab w:val="clear" w:pos="4680"/>
        <w:tab w:val="center" w:pos="4320"/>
      </w:tabs>
      <w:rPr>
        <w:rFonts w:cs="Calibri"/>
        <w:sz w:val="16"/>
        <w:szCs w:val="16"/>
      </w:rPr>
    </w:pPr>
    <w:r w:rsidRPr="00D573A1">
      <w:rPr>
        <w:rFonts w:cs="Calibri"/>
        <w:sz w:val="16"/>
        <w:szCs w:val="16"/>
      </w:rPr>
      <w:t xml:space="preserve">Revised on </w:t>
    </w:r>
    <w:r w:rsidR="00DF15EC" w:rsidRPr="00D573A1">
      <w:rPr>
        <w:rFonts w:cs="Calibri"/>
        <w:sz w:val="16"/>
        <w:szCs w:val="16"/>
      </w:rPr>
      <w:fldChar w:fldCharType="begin"/>
    </w:r>
    <w:r w:rsidRPr="00D573A1">
      <w:rPr>
        <w:rFonts w:cs="Calibri"/>
        <w:sz w:val="16"/>
        <w:szCs w:val="16"/>
      </w:rPr>
      <w:instrText xml:space="preserve"> SAVEDATE  \@ "M/d/yyyy h:mm am/pm"  \* MERGEFORMAT </w:instrText>
    </w:r>
    <w:r w:rsidR="00DF15EC" w:rsidRPr="00D573A1">
      <w:rPr>
        <w:rFonts w:cs="Calibri"/>
        <w:sz w:val="16"/>
        <w:szCs w:val="16"/>
      </w:rPr>
      <w:fldChar w:fldCharType="separate"/>
    </w:r>
    <w:r w:rsidR="006A692D">
      <w:rPr>
        <w:rFonts w:cs="Calibri"/>
        <w:noProof/>
        <w:sz w:val="16"/>
        <w:szCs w:val="16"/>
      </w:rPr>
      <w:t>10/28/2012 9:41 AM</w:t>
    </w:r>
    <w:r w:rsidR="00DF15EC" w:rsidRPr="00D573A1">
      <w:rPr>
        <w:rFonts w:cs="Calibri"/>
        <w:sz w:val="16"/>
        <w:szCs w:val="16"/>
      </w:rPr>
      <w:fldChar w:fldCharType="end"/>
    </w:r>
    <w:r w:rsidRPr="00D573A1">
      <w:rPr>
        <w:rFonts w:cs="Calibri"/>
        <w:sz w:val="16"/>
        <w:szCs w:val="16"/>
      </w:rPr>
      <w:t xml:space="preserve"> by </w:t>
    </w:r>
    <w:fldSimple w:instr=" AUTHOR  \* Caps  \* MERGEFORMAT ">
      <w:r w:rsidR="006A692D" w:rsidRPr="006A692D">
        <w:rPr>
          <w:rFonts w:cs="Calibri"/>
          <w:noProof/>
          <w:sz w:val="16"/>
          <w:szCs w:val="16"/>
        </w:rPr>
        <w:t>Steve Jackson</w:t>
      </w:r>
    </w:fldSimple>
    <w:r w:rsidRPr="00D573A1">
      <w:rPr>
        <w:rFonts w:cs="Calibri"/>
        <w:sz w:val="16"/>
        <w:szCs w:val="16"/>
      </w:rPr>
      <w:tab/>
    </w:r>
    <w:r w:rsidRPr="00D573A1">
      <w:rPr>
        <w:rFonts w:cs="Calibri"/>
        <w:sz w:val="16"/>
        <w:szCs w:val="16"/>
      </w:rPr>
      <w:tab/>
      <w:t xml:space="preserve">pg. </w:t>
    </w:r>
    <w:r w:rsidR="00DF15EC" w:rsidRPr="00D573A1">
      <w:rPr>
        <w:rFonts w:cs="Calibri"/>
        <w:sz w:val="16"/>
        <w:szCs w:val="16"/>
      </w:rPr>
      <w:fldChar w:fldCharType="begin"/>
    </w:r>
    <w:r w:rsidRPr="00D573A1">
      <w:rPr>
        <w:rFonts w:cs="Calibri"/>
        <w:sz w:val="16"/>
        <w:szCs w:val="16"/>
      </w:rPr>
      <w:instrText xml:space="preserve"> PAGE    \* MERGEFORMAT </w:instrText>
    </w:r>
    <w:r w:rsidR="00DF15EC" w:rsidRPr="00D573A1">
      <w:rPr>
        <w:rFonts w:cs="Calibri"/>
        <w:sz w:val="16"/>
        <w:szCs w:val="16"/>
      </w:rPr>
      <w:fldChar w:fldCharType="separate"/>
    </w:r>
    <w:r w:rsidR="00125FE4">
      <w:rPr>
        <w:rFonts w:cs="Calibri"/>
        <w:noProof/>
        <w:sz w:val="16"/>
        <w:szCs w:val="16"/>
      </w:rPr>
      <w:t>1</w:t>
    </w:r>
    <w:r w:rsidR="00DF15EC" w:rsidRPr="00D573A1">
      <w:rPr>
        <w:rFonts w:cs="Calibri"/>
        <w:sz w:val="16"/>
        <w:szCs w:val="16"/>
      </w:rPr>
      <w:fldChar w:fldCharType="end"/>
    </w:r>
  </w:p>
  <w:p w:rsidR="009409A1" w:rsidRDefault="009409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E4" w:rsidRDefault="00125FE4" w:rsidP="00535263">
      <w:pPr>
        <w:spacing w:after="0"/>
      </w:pPr>
      <w:r>
        <w:separator/>
      </w:r>
    </w:p>
  </w:footnote>
  <w:footnote w:type="continuationSeparator" w:id="0">
    <w:p w:rsidR="00125FE4" w:rsidRDefault="00125FE4" w:rsidP="0053526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A1" w:rsidRDefault="00894140">
    <w:pPr>
      <w:pStyle w:val="Header"/>
      <w:pBdr>
        <w:between w:val="single" w:sz="4" w:space="1" w:color="4F81BD"/>
      </w:pBdr>
      <w:spacing w:line="276" w:lineRule="auto"/>
      <w:jc w:val="center"/>
    </w:pPr>
    <w:r>
      <w:t>Introduction to Computers</w:t>
    </w:r>
    <w:r w:rsidR="009409A1">
      <w:t xml:space="preserve"> – Week </w:t>
    </w:r>
    <w:r w:rsidR="00727A79">
      <w:t>2</w:t>
    </w:r>
    <w:r w:rsidR="009409A1">
      <w:t xml:space="preserve"> – </w:t>
    </w:r>
    <w:r w:rsidR="00727A79">
      <w:t>Basic PC Features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3EA3"/>
    <w:multiLevelType w:val="hybridMultilevel"/>
    <w:tmpl w:val="6384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A42F2"/>
    <w:multiLevelType w:val="hybridMultilevel"/>
    <w:tmpl w:val="E5580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822A2"/>
    <w:multiLevelType w:val="hybridMultilevel"/>
    <w:tmpl w:val="D37A8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66033"/>
    <w:multiLevelType w:val="hybridMultilevel"/>
    <w:tmpl w:val="C292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E3359"/>
    <w:multiLevelType w:val="hybridMultilevel"/>
    <w:tmpl w:val="3824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B1C5F"/>
    <w:multiLevelType w:val="hybridMultilevel"/>
    <w:tmpl w:val="44AE3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C37F3"/>
    <w:multiLevelType w:val="hybridMultilevel"/>
    <w:tmpl w:val="3A3C6F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613B01"/>
    <w:multiLevelType w:val="hybridMultilevel"/>
    <w:tmpl w:val="B4A24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F1A87"/>
    <w:multiLevelType w:val="hybridMultilevel"/>
    <w:tmpl w:val="CC44E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8254F"/>
    <w:multiLevelType w:val="hybridMultilevel"/>
    <w:tmpl w:val="F596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866FA"/>
    <w:multiLevelType w:val="hybridMultilevel"/>
    <w:tmpl w:val="BFAA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54A79"/>
    <w:multiLevelType w:val="hybridMultilevel"/>
    <w:tmpl w:val="78969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457B4"/>
    <w:multiLevelType w:val="hybridMultilevel"/>
    <w:tmpl w:val="81726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34085"/>
    <w:multiLevelType w:val="hybridMultilevel"/>
    <w:tmpl w:val="C6B6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05432"/>
    <w:multiLevelType w:val="hybridMultilevel"/>
    <w:tmpl w:val="81726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8201E"/>
    <w:multiLevelType w:val="hybridMultilevel"/>
    <w:tmpl w:val="9A8C7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200FC7"/>
    <w:multiLevelType w:val="hybridMultilevel"/>
    <w:tmpl w:val="0BA28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D6A7E"/>
    <w:multiLevelType w:val="hybridMultilevel"/>
    <w:tmpl w:val="4E28B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847F29"/>
    <w:multiLevelType w:val="hybridMultilevel"/>
    <w:tmpl w:val="3468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43578"/>
    <w:multiLevelType w:val="hybridMultilevel"/>
    <w:tmpl w:val="1326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96B50"/>
    <w:multiLevelType w:val="hybridMultilevel"/>
    <w:tmpl w:val="7756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18116C"/>
    <w:multiLevelType w:val="hybridMultilevel"/>
    <w:tmpl w:val="40068FDC"/>
    <w:lvl w:ilvl="0" w:tplc="54443C6E">
      <w:start w:val="1"/>
      <w:numFmt w:val="decimal"/>
      <w:pStyle w:val="Bulle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916BB"/>
    <w:multiLevelType w:val="hybridMultilevel"/>
    <w:tmpl w:val="5B404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B532CF"/>
    <w:multiLevelType w:val="hybridMultilevel"/>
    <w:tmpl w:val="E898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BC0873"/>
    <w:multiLevelType w:val="hybridMultilevel"/>
    <w:tmpl w:val="99388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726AE"/>
    <w:multiLevelType w:val="hybridMultilevel"/>
    <w:tmpl w:val="2EC6D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41AE6"/>
    <w:multiLevelType w:val="hybridMultilevel"/>
    <w:tmpl w:val="5B404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333653"/>
    <w:multiLevelType w:val="hybridMultilevel"/>
    <w:tmpl w:val="AD84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620D5"/>
    <w:multiLevelType w:val="hybridMultilevel"/>
    <w:tmpl w:val="8F04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050D21"/>
    <w:multiLevelType w:val="hybridMultilevel"/>
    <w:tmpl w:val="D5FC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292492"/>
    <w:multiLevelType w:val="hybridMultilevel"/>
    <w:tmpl w:val="7258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C904B9"/>
    <w:multiLevelType w:val="hybridMultilevel"/>
    <w:tmpl w:val="AFD4F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574C99"/>
    <w:multiLevelType w:val="hybridMultilevel"/>
    <w:tmpl w:val="AB54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AE26D4"/>
    <w:multiLevelType w:val="hybridMultilevel"/>
    <w:tmpl w:val="B40A9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9C7D6E"/>
    <w:multiLevelType w:val="hybridMultilevel"/>
    <w:tmpl w:val="4E28B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0F5DC7"/>
    <w:multiLevelType w:val="hybridMultilevel"/>
    <w:tmpl w:val="AFD4F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5A5369"/>
    <w:multiLevelType w:val="hybridMultilevel"/>
    <w:tmpl w:val="56D806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1A35A47"/>
    <w:multiLevelType w:val="hybridMultilevel"/>
    <w:tmpl w:val="34A03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64116"/>
    <w:multiLevelType w:val="hybridMultilevel"/>
    <w:tmpl w:val="31D8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424F1B"/>
    <w:multiLevelType w:val="hybridMultilevel"/>
    <w:tmpl w:val="1734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5B28A5"/>
    <w:multiLevelType w:val="hybridMultilevel"/>
    <w:tmpl w:val="E3C8E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9"/>
  </w:num>
  <w:num w:numId="4">
    <w:abstractNumId w:val="29"/>
  </w:num>
  <w:num w:numId="5">
    <w:abstractNumId w:val="27"/>
  </w:num>
  <w:num w:numId="6">
    <w:abstractNumId w:val="37"/>
  </w:num>
  <w:num w:numId="7">
    <w:abstractNumId w:val="7"/>
  </w:num>
  <w:num w:numId="8">
    <w:abstractNumId w:val="8"/>
  </w:num>
  <w:num w:numId="9">
    <w:abstractNumId w:val="33"/>
  </w:num>
  <w:num w:numId="10">
    <w:abstractNumId w:val="32"/>
  </w:num>
  <w:num w:numId="11">
    <w:abstractNumId w:val="11"/>
  </w:num>
  <w:num w:numId="12">
    <w:abstractNumId w:val="38"/>
  </w:num>
  <w:num w:numId="13">
    <w:abstractNumId w:val="9"/>
  </w:num>
  <w:num w:numId="14">
    <w:abstractNumId w:val="28"/>
  </w:num>
  <w:num w:numId="15">
    <w:abstractNumId w:val="20"/>
  </w:num>
  <w:num w:numId="16">
    <w:abstractNumId w:val="18"/>
  </w:num>
  <w:num w:numId="17">
    <w:abstractNumId w:val="39"/>
  </w:num>
  <w:num w:numId="18">
    <w:abstractNumId w:val="3"/>
  </w:num>
  <w:num w:numId="19">
    <w:abstractNumId w:val="13"/>
  </w:num>
  <w:num w:numId="20">
    <w:abstractNumId w:val="14"/>
  </w:num>
  <w:num w:numId="21">
    <w:abstractNumId w:val="12"/>
  </w:num>
  <w:num w:numId="22">
    <w:abstractNumId w:val="24"/>
  </w:num>
  <w:num w:numId="23">
    <w:abstractNumId w:val="36"/>
  </w:num>
  <w:num w:numId="24">
    <w:abstractNumId w:val="22"/>
  </w:num>
  <w:num w:numId="25">
    <w:abstractNumId w:val="2"/>
  </w:num>
  <w:num w:numId="26">
    <w:abstractNumId w:val="35"/>
  </w:num>
  <w:num w:numId="27">
    <w:abstractNumId w:val="15"/>
  </w:num>
  <w:num w:numId="28">
    <w:abstractNumId w:val="17"/>
  </w:num>
  <w:num w:numId="29">
    <w:abstractNumId w:val="40"/>
  </w:num>
  <w:num w:numId="30">
    <w:abstractNumId w:val="6"/>
  </w:num>
  <w:num w:numId="31">
    <w:abstractNumId w:val="26"/>
  </w:num>
  <w:num w:numId="32">
    <w:abstractNumId w:val="23"/>
  </w:num>
  <w:num w:numId="33">
    <w:abstractNumId w:val="31"/>
  </w:num>
  <w:num w:numId="34">
    <w:abstractNumId w:val="10"/>
  </w:num>
  <w:num w:numId="35">
    <w:abstractNumId w:val="34"/>
  </w:num>
  <w:num w:numId="36">
    <w:abstractNumId w:val="25"/>
  </w:num>
  <w:num w:numId="37">
    <w:abstractNumId w:val="0"/>
  </w:num>
  <w:num w:numId="38">
    <w:abstractNumId w:val="16"/>
  </w:num>
  <w:num w:numId="39">
    <w:abstractNumId w:val="1"/>
  </w:num>
  <w:num w:numId="40">
    <w:abstractNumId w:val="30"/>
  </w:num>
  <w:num w:numId="41">
    <w:abstractNumId w:val="21"/>
  </w:num>
  <w:num w:numId="42">
    <w:abstractNumId w:val="2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72239D"/>
    <w:rsid w:val="00032480"/>
    <w:rsid w:val="00036BCC"/>
    <w:rsid w:val="00077BBF"/>
    <w:rsid w:val="000B4A0B"/>
    <w:rsid w:val="000C0CEF"/>
    <w:rsid w:val="000D4B38"/>
    <w:rsid w:val="000E0440"/>
    <w:rsid w:val="00104555"/>
    <w:rsid w:val="00125FE4"/>
    <w:rsid w:val="00136191"/>
    <w:rsid w:val="00143930"/>
    <w:rsid w:val="001C21B1"/>
    <w:rsid w:val="001E5DC1"/>
    <w:rsid w:val="001F2918"/>
    <w:rsid w:val="00226B47"/>
    <w:rsid w:val="00234EFB"/>
    <w:rsid w:val="002A4CBE"/>
    <w:rsid w:val="002B5042"/>
    <w:rsid w:val="002E4F75"/>
    <w:rsid w:val="00306BBB"/>
    <w:rsid w:val="00336E5E"/>
    <w:rsid w:val="00355B51"/>
    <w:rsid w:val="00371257"/>
    <w:rsid w:val="003938F7"/>
    <w:rsid w:val="003C5923"/>
    <w:rsid w:val="003E00EE"/>
    <w:rsid w:val="003F27F6"/>
    <w:rsid w:val="0042118D"/>
    <w:rsid w:val="004235CD"/>
    <w:rsid w:val="00430AB7"/>
    <w:rsid w:val="0045292E"/>
    <w:rsid w:val="004B4094"/>
    <w:rsid w:val="004D238A"/>
    <w:rsid w:val="004E3782"/>
    <w:rsid w:val="004E72D5"/>
    <w:rsid w:val="00535263"/>
    <w:rsid w:val="00596812"/>
    <w:rsid w:val="00597E97"/>
    <w:rsid w:val="00627198"/>
    <w:rsid w:val="00662AF7"/>
    <w:rsid w:val="006A318C"/>
    <w:rsid w:val="006A692D"/>
    <w:rsid w:val="006D450D"/>
    <w:rsid w:val="0072239D"/>
    <w:rsid w:val="00727A79"/>
    <w:rsid w:val="00745F2F"/>
    <w:rsid w:val="00757A83"/>
    <w:rsid w:val="00760DCD"/>
    <w:rsid w:val="007706C9"/>
    <w:rsid w:val="0078557A"/>
    <w:rsid w:val="007E4650"/>
    <w:rsid w:val="008038CB"/>
    <w:rsid w:val="00823CF1"/>
    <w:rsid w:val="00894140"/>
    <w:rsid w:val="00894524"/>
    <w:rsid w:val="008E5E7B"/>
    <w:rsid w:val="00904FCF"/>
    <w:rsid w:val="00924762"/>
    <w:rsid w:val="009409A1"/>
    <w:rsid w:val="009745C6"/>
    <w:rsid w:val="00991980"/>
    <w:rsid w:val="00997DE4"/>
    <w:rsid w:val="009C5025"/>
    <w:rsid w:val="009C5618"/>
    <w:rsid w:val="00A04F46"/>
    <w:rsid w:val="00A13C1B"/>
    <w:rsid w:val="00A35BDB"/>
    <w:rsid w:val="00A56C68"/>
    <w:rsid w:val="00A826FF"/>
    <w:rsid w:val="00A92C69"/>
    <w:rsid w:val="00B16132"/>
    <w:rsid w:val="00B3077D"/>
    <w:rsid w:val="00B3251B"/>
    <w:rsid w:val="00B41D3A"/>
    <w:rsid w:val="00B61319"/>
    <w:rsid w:val="00B71034"/>
    <w:rsid w:val="00B73430"/>
    <w:rsid w:val="00B833A0"/>
    <w:rsid w:val="00BA5046"/>
    <w:rsid w:val="00BD3C01"/>
    <w:rsid w:val="00BF58A0"/>
    <w:rsid w:val="00C03C6E"/>
    <w:rsid w:val="00C83272"/>
    <w:rsid w:val="00CA0F80"/>
    <w:rsid w:val="00CD35BD"/>
    <w:rsid w:val="00D12A5A"/>
    <w:rsid w:val="00D2577C"/>
    <w:rsid w:val="00DB029B"/>
    <w:rsid w:val="00DF15EC"/>
    <w:rsid w:val="00E143E5"/>
    <w:rsid w:val="00E2204B"/>
    <w:rsid w:val="00EB141E"/>
    <w:rsid w:val="00EB16AF"/>
    <w:rsid w:val="00EB6675"/>
    <w:rsid w:val="00ED2C05"/>
    <w:rsid w:val="00EF4BB1"/>
    <w:rsid w:val="00EF7462"/>
    <w:rsid w:val="00F14301"/>
    <w:rsid w:val="00F35668"/>
    <w:rsid w:val="00FD3449"/>
    <w:rsid w:val="00FF3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34"/>
    <w:pPr>
      <w:spacing w:after="20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DE4"/>
    <w:pPr>
      <w:ind w:left="720"/>
      <w:contextualSpacing/>
    </w:pPr>
  </w:style>
  <w:style w:type="paragraph" w:styleId="Header">
    <w:name w:val="header"/>
    <w:basedOn w:val="Normal"/>
    <w:link w:val="HeaderChar"/>
    <w:uiPriority w:val="99"/>
    <w:unhideWhenUsed/>
    <w:rsid w:val="00535263"/>
    <w:pPr>
      <w:tabs>
        <w:tab w:val="center" w:pos="4680"/>
        <w:tab w:val="right" w:pos="9360"/>
      </w:tabs>
      <w:spacing w:after="0"/>
    </w:pPr>
  </w:style>
  <w:style w:type="character" w:customStyle="1" w:styleId="HeaderChar">
    <w:name w:val="Header Char"/>
    <w:basedOn w:val="DefaultParagraphFont"/>
    <w:link w:val="Header"/>
    <w:uiPriority w:val="99"/>
    <w:rsid w:val="00535263"/>
  </w:style>
  <w:style w:type="paragraph" w:styleId="Footer">
    <w:name w:val="footer"/>
    <w:basedOn w:val="Normal"/>
    <w:link w:val="FooterChar"/>
    <w:uiPriority w:val="99"/>
    <w:unhideWhenUsed/>
    <w:rsid w:val="00535263"/>
    <w:pPr>
      <w:tabs>
        <w:tab w:val="center" w:pos="4680"/>
        <w:tab w:val="right" w:pos="9360"/>
      </w:tabs>
      <w:spacing w:after="0"/>
    </w:pPr>
  </w:style>
  <w:style w:type="character" w:customStyle="1" w:styleId="FooterChar">
    <w:name w:val="Footer Char"/>
    <w:basedOn w:val="DefaultParagraphFont"/>
    <w:link w:val="Footer"/>
    <w:uiPriority w:val="99"/>
    <w:rsid w:val="00535263"/>
  </w:style>
  <w:style w:type="paragraph" w:styleId="BalloonText">
    <w:name w:val="Balloon Text"/>
    <w:basedOn w:val="Normal"/>
    <w:link w:val="BalloonTextChar"/>
    <w:uiPriority w:val="99"/>
    <w:semiHidden/>
    <w:unhideWhenUsed/>
    <w:rsid w:val="005352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263"/>
    <w:rPr>
      <w:rFonts w:ascii="Tahoma" w:hAnsi="Tahoma" w:cs="Tahoma"/>
      <w:sz w:val="16"/>
      <w:szCs w:val="16"/>
    </w:rPr>
  </w:style>
  <w:style w:type="paragraph" w:styleId="NoSpacing">
    <w:name w:val="No Spacing"/>
    <w:link w:val="NoSpacingChar"/>
    <w:uiPriority w:val="1"/>
    <w:qFormat/>
    <w:rsid w:val="00535263"/>
    <w:rPr>
      <w:sz w:val="22"/>
      <w:szCs w:val="22"/>
    </w:rPr>
  </w:style>
  <w:style w:type="character" w:customStyle="1" w:styleId="NoSpacingChar">
    <w:name w:val="No Spacing Char"/>
    <w:basedOn w:val="DefaultParagraphFont"/>
    <w:link w:val="NoSpacing"/>
    <w:uiPriority w:val="1"/>
    <w:rsid w:val="00535263"/>
    <w:rPr>
      <w:sz w:val="22"/>
      <w:szCs w:val="22"/>
      <w:lang w:val="en-US" w:eastAsia="en-US" w:bidi="ar-SA"/>
    </w:rPr>
  </w:style>
  <w:style w:type="paragraph" w:customStyle="1" w:styleId="Bullets">
    <w:name w:val="Bullets"/>
    <w:basedOn w:val="Normal"/>
    <w:qFormat/>
    <w:rsid w:val="003938F7"/>
    <w:pPr>
      <w:numPr>
        <w:numId w:val="41"/>
      </w:num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Windows fundamentals – Week 1 – Computer Fundamentals</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fundamentals – Week 1 – Computer Fundamentals</dc:title>
  <dc:creator>Steve Jackson</dc:creator>
  <cp:lastModifiedBy>pcrc</cp:lastModifiedBy>
  <cp:revision>4</cp:revision>
  <cp:lastPrinted>2014-07-18T01:09:00Z</cp:lastPrinted>
  <dcterms:created xsi:type="dcterms:W3CDTF">2012-10-28T14:41:00Z</dcterms:created>
  <dcterms:modified xsi:type="dcterms:W3CDTF">2014-07-18T01:12:00Z</dcterms:modified>
</cp:coreProperties>
</file>